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3F" w:rsidRDefault="00B33A3F" w:rsidP="00B33A3F">
      <w:pPr>
        <w:jc w:val="center"/>
        <w:rPr>
          <w:b/>
          <w:sz w:val="28"/>
        </w:rPr>
      </w:pPr>
      <w:r>
        <w:rPr>
          <w:b/>
          <w:sz w:val="28"/>
        </w:rPr>
        <w:t>10 класс</w:t>
      </w:r>
    </w:p>
    <w:p w:rsidR="00B33A3F" w:rsidRDefault="00B33A3F" w:rsidP="00B33A3F">
      <w:pPr>
        <w:rPr>
          <w:b/>
          <w:sz w:val="28"/>
        </w:rPr>
      </w:pPr>
    </w:p>
    <w:p w:rsidR="00B33A3F" w:rsidRDefault="00B33A3F" w:rsidP="00B33A3F">
      <w:pPr>
        <w:jc w:val="center"/>
        <w:rPr>
          <w:b/>
          <w:sz w:val="28"/>
        </w:rPr>
      </w:pPr>
      <w:r>
        <w:rPr>
          <w:b/>
          <w:sz w:val="28"/>
        </w:rPr>
        <w:t>География. Социально-экономическая география мира.</w:t>
      </w:r>
    </w:p>
    <w:p w:rsidR="00B33A3F" w:rsidRDefault="00B33A3F" w:rsidP="00EC1D05">
      <w:pPr>
        <w:pStyle w:val="a3"/>
        <w:numPr>
          <w:ilvl w:val="0"/>
          <w:numId w:val="3"/>
        </w:numPr>
      </w:pPr>
      <w:r>
        <w:t xml:space="preserve">час в неделю, всего 35 часов) </w:t>
      </w:r>
    </w:p>
    <w:p w:rsidR="00F9725D" w:rsidRDefault="00EC1D05" w:rsidP="00F9725D">
      <w:r>
        <w:t xml:space="preserve">        1.</w:t>
      </w:r>
      <w:r w:rsidR="00B33A3F">
        <w:t>А в т о р ы: Антипова Е.А. География. Социально-экономическая география мира: учеб</w:t>
      </w:r>
      <w:proofErr w:type="gramStart"/>
      <w:r w:rsidR="00B33A3F">
        <w:t>.</w:t>
      </w:r>
      <w:proofErr w:type="gramEnd"/>
      <w:r w:rsidR="00B33A3F">
        <w:t xml:space="preserve"> </w:t>
      </w:r>
      <w:proofErr w:type="gramStart"/>
      <w:r w:rsidR="00B33A3F">
        <w:t>п</w:t>
      </w:r>
      <w:proofErr w:type="gramEnd"/>
      <w:r w:rsidR="00B33A3F">
        <w:t xml:space="preserve">особие для 10 </w:t>
      </w:r>
      <w:proofErr w:type="spellStart"/>
      <w:r w:rsidR="00B33A3F">
        <w:t>кл</w:t>
      </w:r>
      <w:proofErr w:type="spellEnd"/>
      <w:r w:rsidR="00B33A3F">
        <w:t xml:space="preserve">. учреждений общ. </w:t>
      </w:r>
      <w:proofErr w:type="spellStart"/>
      <w:r w:rsidR="00B33A3F">
        <w:t>оброзования</w:t>
      </w:r>
      <w:proofErr w:type="spellEnd"/>
      <w:r w:rsidR="00B33A3F">
        <w:t xml:space="preserve"> с рус. яз обучения / О. Н. </w:t>
      </w:r>
      <w:proofErr w:type="spellStart"/>
      <w:r w:rsidR="00B33A3F">
        <w:t>Гузов</w:t>
      </w:r>
      <w:proofErr w:type="spellEnd"/>
      <w:r w:rsidR="00B33A3F">
        <w:t>. – Минск</w:t>
      </w:r>
      <w:proofErr w:type="gramStart"/>
      <w:r w:rsidR="00B33A3F">
        <w:t xml:space="preserve"> :</w:t>
      </w:r>
      <w:proofErr w:type="gramEnd"/>
      <w:r w:rsidR="00B33A3F">
        <w:t xml:space="preserve"> </w:t>
      </w:r>
      <w:proofErr w:type="spellStart"/>
      <w:r w:rsidR="005A1B74">
        <w:t>Адукацыя</w:t>
      </w:r>
      <w:proofErr w:type="spellEnd"/>
      <w:r w:rsidR="005A1B74">
        <w:t xml:space="preserve"> </w:t>
      </w:r>
      <w:proofErr w:type="spellStart"/>
      <w:r w:rsidR="005A1B74">
        <w:t>i</w:t>
      </w:r>
      <w:proofErr w:type="spellEnd"/>
      <w:r w:rsidR="005A1B74">
        <w:t xml:space="preserve"> </w:t>
      </w:r>
      <w:proofErr w:type="spellStart"/>
      <w:r w:rsidR="005A1B74">
        <w:t>выхаванне</w:t>
      </w:r>
      <w:proofErr w:type="spellEnd"/>
      <w:r w:rsidR="005A1B74">
        <w:t>, 2019.</w:t>
      </w:r>
      <w:r w:rsidR="00F9725D">
        <w:t xml:space="preserve">       </w:t>
      </w:r>
    </w:p>
    <w:p w:rsidR="00B33A3F" w:rsidRPr="00EC1D05" w:rsidRDefault="00F9725D" w:rsidP="00F9725D">
      <w:pPr>
        <w:rPr>
          <w:sz w:val="28"/>
        </w:rPr>
      </w:pPr>
      <w:r>
        <w:t xml:space="preserve">2. Атлас. География. Мировое хозяйство и глобальные проблемы человечества. 11 класс Е.А. Антипова, А. Н. </w:t>
      </w:r>
      <w:proofErr w:type="spellStart"/>
      <w:r>
        <w:t>Витченко</w:t>
      </w:r>
      <w:proofErr w:type="spellEnd"/>
      <w:r>
        <w:t>. – Минск: РУП «</w:t>
      </w:r>
      <w:proofErr w:type="spellStart"/>
      <w:r>
        <w:t>Белкартография</w:t>
      </w:r>
      <w:proofErr w:type="spellEnd"/>
      <w:r>
        <w:t>», 2017.</w:t>
      </w:r>
    </w:p>
    <w:p w:rsidR="00B33A3F" w:rsidRPr="00EC1D05" w:rsidRDefault="00B33A3F" w:rsidP="00F9725D">
      <w:pPr>
        <w:pStyle w:val="a3"/>
        <w:rPr>
          <w:sz w:val="28"/>
        </w:r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7655"/>
        <w:gridCol w:w="3969"/>
        <w:gridCol w:w="1842"/>
      </w:tblGrid>
      <w:tr w:rsidR="00B33A3F" w:rsidTr="00EC1D05">
        <w:trPr>
          <w:cantSplit/>
          <w:trHeight w:val="361"/>
        </w:trPr>
        <w:tc>
          <w:tcPr>
            <w:tcW w:w="567" w:type="dxa"/>
            <w:vAlign w:val="center"/>
          </w:tcPr>
          <w:p w:rsidR="00B33A3F" w:rsidRDefault="00B33A3F" w:rsidP="00903FE9">
            <w:pPr>
              <w:jc w:val="center"/>
            </w:pPr>
            <w:r>
              <w:t>№</w:t>
            </w:r>
          </w:p>
          <w:p w:rsidR="00B33A3F" w:rsidRDefault="00B33A3F" w:rsidP="00903FE9">
            <w:pPr>
              <w:jc w:val="center"/>
            </w:pPr>
            <w:r>
              <w:t>урока</w:t>
            </w:r>
          </w:p>
        </w:tc>
        <w:tc>
          <w:tcPr>
            <w:tcW w:w="1843" w:type="dxa"/>
            <w:vAlign w:val="center"/>
          </w:tcPr>
          <w:p w:rsidR="00B33A3F" w:rsidRDefault="00B33A3F" w:rsidP="00903FE9">
            <w:pPr>
              <w:jc w:val="center"/>
            </w:pPr>
            <w:r>
              <w:t>Дата проведения</w:t>
            </w:r>
          </w:p>
        </w:tc>
        <w:tc>
          <w:tcPr>
            <w:tcW w:w="7655" w:type="dxa"/>
            <w:vAlign w:val="center"/>
          </w:tcPr>
          <w:p w:rsidR="00B33A3F" w:rsidRDefault="00B33A3F" w:rsidP="00903FE9">
            <w:pPr>
              <w:jc w:val="center"/>
            </w:pPr>
            <w:r>
              <w:t xml:space="preserve">Тема раздела, урока. </w:t>
            </w:r>
          </w:p>
          <w:p w:rsidR="00B33A3F" w:rsidRDefault="00B33A3F" w:rsidP="00903FE9">
            <w:pPr>
              <w:jc w:val="center"/>
            </w:pPr>
            <w:r>
              <w:t>Практические работы</w:t>
            </w:r>
          </w:p>
        </w:tc>
        <w:tc>
          <w:tcPr>
            <w:tcW w:w="3969" w:type="dxa"/>
            <w:vAlign w:val="center"/>
          </w:tcPr>
          <w:p w:rsidR="00B33A3F" w:rsidRDefault="00B33A3F" w:rsidP="00903FE9">
            <w:pPr>
              <w:jc w:val="center"/>
            </w:pPr>
            <w:r w:rsidRPr="00027486">
              <w:t>Цели изучения темы</w:t>
            </w:r>
          </w:p>
        </w:tc>
        <w:tc>
          <w:tcPr>
            <w:tcW w:w="1842" w:type="dxa"/>
            <w:vAlign w:val="center"/>
          </w:tcPr>
          <w:p w:rsidR="00B33A3F" w:rsidRDefault="00B33A3F" w:rsidP="00903FE9">
            <w:pPr>
              <w:jc w:val="center"/>
              <w:rPr>
                <w:sz w:val="28"/>
              </w:rPr>
            </w:pPr>
            <w:r>
              <w:t>Материал учебного пособия.</w:t>
            </w:r>
            <w:r>
              <w:rPr>
                <w:sz w:val="28"/>
              </w:rPr>
              <w:t xml:space="preserve"> </w:t>
            </w:r>
            <w:r>
              <w:t>Домашнее задание</w:t>
            </w:r>
          </w:p>
        </w:tc>
      </w:tr>
      <w:tr w:rsidR="00B33A3F" w:rsidTr="00EC1D05">
        <w:trPr>
          <w:cantSplit/>
          <w:trHeight w:val="361"/>
        </w:trPr>
        <w:tc>
          <w:tcPr>
            <w:tcW w:w="567" w:type="dxa"/>
            <w:vAlign w:val="center"/>
          </w:tcPr>
          <w:p w:rsidR="00B33A3F" w:rsidRDefault="00B33A3F" w:rsidP="00903FE9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B33A3F" w:rsidRDefault="00B33A3F" w:rsidP="00903FE9">
            <w:pPr>
              <w:pStyle w:val="a6"/>
              <w:tabs>
                <w:tab w:val="clear" w:pos="4677"/>
                <w:tab w:val="clear" w:pos="9355"/>
              </w:tabs>
              <w:ind w:right="-55"/>
              <w:jc w:val="center"/>
            </w:pPr>
            <w:r>
              <w:t>2</w:t>
            </w:r>
          </w:p>
        </w:tc>
        <w:tc>
          <w:tcPr>
            <w:tcW w:w="7655" w:type="dxa"/>
            <w:vAlign w:val="center"/>
          </w:tcPr>
          <w:p w:rsidR="00B33A3F" w:rsidRDefault="00B33A3F" w:rsidP="00903FE9">
            <w:pPr>
              <w:pStyle w:val="a6"/>
              <w:tabs>
                <w:tab w:val="clear" w:pos="4677"/>
                <w:tab w:val="clear" w:pos="9355"/>
              </w:tabs>
              <w:ind w:right="-55"/>
              <w:jc w:val="center"/>
            </w:pPr>
            <w:r>
              <w:t>3</w:t>
            </w:r>
          </w:p>
        </w:tc>
        <w:tc>
          <w:tcPr>
            <w:tcW w:w="3969" w:type="dxa"/>
            <w:vAlign w:val="center"/>
          </w:tcPr>
          <w:p w:rsidR="00B33A3F" w:rsidRDefault="00B33A3F" w:rsidP="00903FE9">
            <w:pPr>
              <w:jc w:val="center"/>
            </w:pPr>
            <w:r>
              <w:t>4</w:t>
            </w:r>
          </w:p>
        </w:tc>
        <w:tc>
          <w:tcPr>
            <w:tcW w:w="1842" w:type="dxa"/>
            <w:vAlign w:val="center"/>
          </w:tcPr>
          <w:p w:rsidR="00B33A3F" w:rsidRDefault="00B33A3F" w:rsidP="00903FE9">
            <w:pPr>
              <w:jc w:val="center"/>
            </w:pPr>
            <w:r>
              <w:t>5</w:t>
            </w:r>
          </w:p>
        </w:tc>
      </w:tr>
      <w:tr w:rsidR="00B33A3F" w:rsidTr="00EC1D05">
        <w:trPr>
          <w:cantSplit/>
          <w:trHeight w:val="361"/>
        </w:trPr>
        <w:tc>
          <w:tcPr>
            <w:tcW w:w="567" w:type="dxa"/>
            <w:vAlign w:val="center"/>
          </w:tcPr>
          <w:p w:rsidR="00B33A3F" w:rsidRDefault="00B33A3F" w:rsidP="00903FE9">
            <w:pPr>
              <w:jc w:val="center"/>
            </w:pPr>
          </w:p>
        </w:tc>
        <w:tc>
          <w:tcPr>
            <w:tcW w:w="1843" w:type="dxa"/>
            <w:vAlign w:val="center"/>
          </w:tcPr>
          <w:p w:rsidR="00B33A3F" w:rsidRDefault="00B33A3F" w:rsidP="00903FE9">
            <w:pPr>
              <w:pStyle w:val="a6"/>
              <w:tabs>
                <w:tab w:val="clear" w:pos="4677"/>
                <w:tab w:val="clear" w:pos="9355"/>
              </w:tabs>
              <w:ind w:right="-55"/>
              <w:jc w:val="center"/>
            </w:pPr>
          </w:p>
        </w:tc>
        <w:tc>
          <w:tcPr>
            <w:tcW w:w="11624" w:type="dxa"/>
            <w:gridSpan w:val="2"/>
            <w:vAlign w:val="center"/>
          </w:tcPr>
          <w:p w:rsidR="00B33A3F" w:rsidRPr="00FE6794" w:rsidRDefault="00B33A3F" w:rsidP="00903FE9">
            <w:pPr>
              <w:jc w:val="center"/>
              <w:rPr>
                <w:b/>
              </w:rPr>
            </w:pPr>
            <w:r w:rsidRPr="00FE6794">
              <w:rPr>
                <w:b/>
              </w:rPr>
              <w:t>ВВЕДЕНИЕ (1 час)</w:t>
            </w:r>
          </w:p>
        </w:tc>
        <w:tc>
          <w:tcPr>
            <w:tcW w:w="1842" w:type="dxa"/>
            <w:vAlign w:val="center"/>
          </w:tcPr>
          <w:p w:rsidR="00B33A3F" w:rsidRDefault="00B33A3F" w:rsidP="00903FE9">
            <w:pPr>
              <w:jc w:val="center"/>
            </w:pPr>
          </w:p>
        </w:tc>
      </w:tr>
      <w:tr w:rsidR="00B33A3F" w:rsidTr="00EC1D05">
        <w:trPr>
          <w:cantSplit/>
          <w:trHeight w:val="542"/>
        </w:trPr>
        <w:tc>
          <w:tcPr>
            <w:tcW w:w="567" w:type="dxa"/>
          </w:tcPr>
          <w:p w:rsidR="00B33A3F" w:rsidRDefault="00B33A3F" w:rsidP="00903FE9">
            <w:r>
              <w:t>1</w:t>
            </w:r>
          </w:p>
        </w:tc>
        <w:tc>
          <w:tcPr>
            <w:tcW w:w="1843" w:type="dxa"/>
          </w:tcPr>
          <w:p w:rsidR="00B33A3F" w:rsidRDefault="00B33A3F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B33A3F" w:rsidRDefault="00B33A3F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Социально-экономическая геогр</w:t>
            </w:r>
            <w:r w:rsidR="006B419C">
              <w:t xml:space="preserve">афия. </w:t>
            </w:r>
            <w:r>
              <w:t xml:space="preserve"> </w:t>
            </w:r>
          </w:p>
          <w:p w:rsidR="00B33A3F" w:rsidRDefault="00B33A3F" w:rsidP="00903FE9">
            <w:pPr>
              <w:pStyle w:val="razd"/>
              <w:spacing w:line="240" w:lineRule="auto"/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3969" w:type="dxa"/>
          </w:tcPr>
          <w:p w:rsidR="00B33A3F" w:rsidRDefault="00B33A3F" w:rsidP="00903FE9">
            <w:pPr>
              <w:pStyle w:val="a4"/>
              <w:contextualSpacing/>
            </w:pPr>
          </w:p>
        </w:tc>
        <w:tc>
          <w:tcPr>
            <w:tcW w:w="1842" w:type="dxa"/>
          </w:tcPr>
          <w:p w:rsidR="00B33A3F" w:rsidRDefault="00B33A3F" w:rsidP="00903FE9">
            <w:r>
              <w:t>§1</w:t>
            </w:r>
          </w:p>
        </w:tc>
      </w:tr>
      <w:tr w:rsidR="005A1B74" w:rsidTr="00EC1D05">
        <w:trPr>
          <w:cantSplit/>
          <w:trHeight w:val="412"/>
        </w:trPr>
        <w:tc>
          <w:tcPr>
            <w:tcW w:w="15876" w:type="dxa"/>
            <w:gridSpan w:val="5"/>
          </w:tcPr>
          <w:p w:rsidR="005A1B74" w:rsidRPr="005A1B74" w:rsidRDefault="005A1B74" w:rsidP="005A1B74">
            <w:pPr>
              <w:jc w:val="center"/>
              <w:rPr>
                <w:b/>
              </w:rPr>
            </w:pPr>
            <w:r w:rsidRPr="005A1B74">
              <w:rPr>
                <w:b/>
              </w:rPr>
              <w:t xml:space="preserve"> СОВРЕМЕННАЯ ПОЛИТИЧЕСКАЯ КАРТА МИРА И ПОЛИТИЧЕСКАЯ ГЕОГРАФИЯ (4 часа)</w:t>
            </w:r>
          </w:p>
        </w:tc>
      </w:tr>
      <w:tr w:rsidR="005A1B74" w:rsidTr="00EC1D05">
        <w:trPr>
          <w:cantSplit/>
          <w:trHeight w:val="412"/>
        </w:trPr>
        <w:tc>
          <w:tcPr>
            <w:tcW w:w="15876" w:type="dxa"/>
            <w:gridSpan w:val="5"/>
          </w:tcPr>
          <w:p w:rsidR="005A1B74" w:rsidRPr="005A1B74" w:rsidRDefault="005A1B74" w:rsidP="005A1B74">
            <w:pPr>
              <w:jc w:val="center"/>
              <w:rPr>
                <w:b/>
              </w:rPr>
            </w:pPr>
            <w:r w:rsidRPr="005A1B74">
              <w:rPr>
                <w:b/>
              </w:rPr>
              <w:t>Тема 1. Динамика политической карты мира (2 часа)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5A1B74" w:rsidP="00903FE9">
            <w:r>
              <w:t>2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Объекты политической карты мира.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3C2E88" w:rsidP="00903FE9">
            <w:r>
              <w:t>§2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3C2E88" w:rsidP="00903FE9">
            <w:r>
              <w:t>3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Региональные и локальные конфл</w:t>
            </w:r>
            <w:r w:rsidR="00AC0A84">
              <w:t>икты на политической карте мира, классификация, причины и следствия.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3C2E88" w:rsidP="00903FE9">
            <w:r>
              <w:t>§3</w:t>
            </w:r>
            <w:r w:rsidR="00FB0462">
              <w:rPr>
                <w:rStyle w:val="20"/>
                <w:rFonts w:ascii="Arial Narrow" w:eastAsia="Arial Unicode MS" w:hAnsi="Arial Narrow" w:cs="Arial"/>
              </w:rPr>
              <w:t xml:space="preserve"> </w:t>
            </w:r>
            <w:r w:rsidR="00FB0462">
              <w:rPr>
                <w:rStyle w:val="2TimesNewRoman10pt"/>
                <w:rFonts w:ascii="Arial Narrow" w:eastAsia="Arial Unicode MS" w:hAnsi="Arial Narrow" w:cs="Arial"/>
              </w:rPr>
              <w:t xml:space="preserve">Повторение. </w:t>
            </w:r>
            <w:r w:rsidR="00FB0462" w:rsidRPr="00AA72D5">
              <w:rPr>
                <w:rStyle w:val="2TimesNewRoman85pt"/>
                <w:rFonts w:ascii="Arial Narrow" w:eastAsia="Arial Unicode MS" w:hAnsi="Arial Narrow" w:cs="Arial"/>
                <w:b w:val="0"/>
                <w:sz w:val="20"/>
                <w:szCs w:val="20"/>
              </w:rPr>
              <w:t>Динамика политической карты мира</w:t>
            </w:r>
          </w:p>
        </w:tc>
      </w:tr>
      <w:tr w:rsidR="005A1B74" w:rsidTr="00EC1D05">
        <w:trPr>
          <w:cantSplit/>
          <w:trHeight w:val="412"/>
        </w:trPr>
        <w:tc>
          <w:tcPr>
            <w:tcW w:w="15876" w:type="dxa"/>
            <w:gridSpan w:val="5"/>
          </w:tcPr>
          <w:p w:rsidR="005A1B74" w:rsidRPr="005A1B74" w:rsidRDefault="005A1B74" w:rsidP="005A1B74">
            <w:pPr>
              <w:jc w:val="center"/>
              <w:rPr>
                <w:b/>
              </w:rPr>
            </w:pPr>
            <w:r w:rsidRPr="005A1B74">
              <w:rPr>
                <w:b/>
              </w:rPr>
              <w:t>Тема 2. Политическая география и геополитика (2 часа)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3C2E88" w:rsidP="00903FE9">
            <w:r>
              <w:t>4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B0462" w:rsidRPr="00AA72D5" w:rsidRDefault="00FB0462" w:rsidP="00FB0462">
            <w:pPr>
              <w:rPr>
                <w:rStyle w:val="2TimesNewRoman10pt"/>
                <w:rFonts w:ascii="Arial Narrow" w:eastAsia="Arial Unicode MS" w:hAnsi="Arial Narrow" w:cs="Arial"/>
                <w:b/>
              </w:rPr>
            </w:pPr>
            <w:r>
              <w:rPr>
                <w:rStyle w:val="2TimesNewRoman10pt"/>
                <w:rFonts w:ascii="Arial Narrow" w:eastAsia="Arial Unicode MS" w:hAnsi="Arial Narrow" w:cs="Arial"/>
                <w:b/>
              </w:rPr>
              <w:t>Самостоятельная работа</w:t>
            </w:r>
            <w:r w:rsidR="0081664A">
              <w:rPr>
                <w:rStyle w:val="2TimesNewRoman10pt"/>
                <w:rFonts w:ascii="Arial Narrow" w:eastAsia="Arial Unicode MS" w:hAnsi="Arial Narrow" w:cs="Arial"/>
                <w:b/>
              </w:rPr>
              <w:t xml:space="preserve"> по теме</w:t>
            </w:r>
            <w:r>
              <w:rPr>
                <w:rStyle w:val="2TimesNewRoman10pt"/>
                <w:rFonts w:ascii="Arial Narrow" w:eastAsia="Arial Unicode MS" w:hAnsi="Arial Narrow" w:cs="Arial"/>
                <w:b/>
              </w:rPr>
              <w:t xml:space="preserve"> </w:t>
            </w:r>
            <w:r w:rsidRPr="00AA72D5">
              <w:rPr>
                <w:rStyle w:val="2TimesNewRoman10pt"/>
                <w:rFonts w:ascii="Arial Narrow" w:eastAsia="Arial Unicode MS" w:hAnsi="Arial Narrow" w:cs="Arial"/>
                <w:b/>
              </w:rPr>
              <w:t>«Динамика политической карты мира»</w:t>
            </w:r>
          </w:p>
          <w:p w:rsidR="005A1B74" w:rsidRDefault="00AC0A8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rPr>
                <w:rFonts w:ascii="TimesNewRomanPSMT" w:hAnsi="TimesNewRomanPSMT"/>
                <w:color w:val="000000"/>
              </w:rPr>
              <w:t>Политическая география, предмет, объект и основные направления.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3C2E88" w:rsidP="00903FE9">
            <w:r>
              <w:t>§4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3C2E88" w:rsidP="00903FE9">
            <w:r>
              <w:t>5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Геополитика, объект, предмет, место в системе географических наук.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3C2E88" w:rsidP="00903FE9">
            <w:r>
              <w:t>§5</w:t>
            </w:r>
            <w:r w:rsidR="00FB0462">
              <w:rPr>
                <w:rStyle w:val="20"/>
                <w:rFonts w:ascii="Arial Narrow" w:eastAsia="Arial Unicode MS" w:hAnsi="Arial Narrow" w:cs="Arial"/>
              </w:rPr>
              <w:t xml:space="preserve"> </w:t>
            </w:r>
            <w:r w:rsidR="00FB0462">
              <w:rPr>
                <w:rStyle w:val="2TimesNewRoman10pt"/>
                <w:rFonts w:ascii="Arial Narrow" w:eastAsia="Arial Unicode MS" w:hAnsi="Arial Narrow" w:cs="Arial"/>
              </w:rPr>
              <w:t>Повторение.</w:t>
            </w:r>
            <w:r w:rsidR="00FB0462" w:rsidRPr="00AA72D5">
              <w:rPr>
                <w:rStyle w:val="2TimesNewRoman85pt"/>
                <w:rFonts w:ascii="Arial Narrow" w:eastAsia="Arial Unicode MS" w:hAnsi="Arial Narrow" w:cs="Arial"/>
                <w:sz w:val="20"/>
                <w:szCs w:val="20"/>
              </w:rPr>
              <w:t xml:space="preserve"> Современная политическая карта мира и политическая география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5A1B74" w:rsidP="00903FE9"/>
        </w:tc>
        <w:tc>
          <w:tcPr>
            <w:tcW w:w="13467" w:type="dxa"/>
            <w:gridSpan w:val="3"/>
          </w:tcPr>
          <w:p w:rsidR="005A1B74" w:rsidRPr="005A1B74" w:rsidRDefault="005A1B74" w:rsidP="005A1B74">
            <w:pPr>
              <w:pStyle w:val="a4"/>
              <w:contextualSpacing/>
              <w:jc w:val="center"/>
              <w:rPr>
                <w:b/>
                <w:sz w:val="16"/>
                <w:szCs w:val="16"/>
              </w:rPr>
            </w:pPr>
            <w:r w:rsidRPr="005A1B74">
              <w:rPr>
                <w:b/>
              </w:rPr>
              <w:t xml:space="preserve"> ГЕОГРАФИЯ НАСЕЛЕНИЯ МИРА (10 часов)</w:t>
            </w:r>
          </w:p>
        </w:tc>
        <w:tc>
          <w:tcPr>
            <w:tcW w:w="1842" w:type="dxa"/>
          </w:tcPr>
          <w:p w:rsidR="005A1B74" w:rsidRDefault="005A1B74" w:rsidP="00903FE9"/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5A1B74" w:rsidP="00903FE9"/>
        </w:tc>
        <w:tc>
          <w:tcPr>
            <w:tcW w:w="15309" w:type="dxa"/>
            <w:gridSpan w:val="4"/>
          </w:tcPr>
          <w:p w:rsidR="005A1B74" w:rsidRPr="005A1B74" w:rsidRDefault="005A1B74" w:rsidP="005A1B74">
            <w:pPr>
              <w:jc w:val="center"/>
              <w:rPr>
                <w:b/>
              </w:rPr>
            </w:pPr>
            <w:r w:rsidRPr="005A1B74">
              <w:rPr>
                <w:b/>
              </w:rPr>
              <w:t>Тема 3. География демографических процессов (4 часа)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3C2E88" w:rsidP="00903FE9">
            <w:r>
              <w:lastRenderedPageBreak/>
              <w:t>6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  <w:p w:rsidR="00EC1D05" w:rsidRDefault="00EC1D05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B0462" w:rsidRPr="00AC0A84" w:rsidRDefault="00FB0462" w:rsidP="00FB0462">
            <w:pPr>
              <w:rPr>
                <w:rStyle w:val="2TimesNewRoman10pt"/>
                <w:rFonts w:ascii="Arial Narrow" w:eastAsia="Arial Unicode MS" w:hAnsi="Arial Narrow" w:cs="Arial"/>
                <w:u w:val="single"/>
              </w:rPr>
            </w:pPr>
            <w:r w:rsidRPr="00AC0A84">
              <w:rPr>
                <w:rStyle w:val="2TimesNewRoman10pt"/>
                <w:rFonts w:ascii="Arial Narrow" w:eastAsia="Arial Unicode MS" w:hAnsi="Arial Narrow" w:cs="Arial"/>
                <w:b/>
                <w:u w:val="single"/>
              </w:rPr>
              <w:t xml:space="preserve">Самостоятельная работа </w:t>
            </w:r>
            <w:r w:rsidR="0081664A">
              <w:rPr>
                <w:rStyle w:val="2TimesNewRoman10pt"/>
                <w:rFonts w:ascii="Arial Narrow" w:eastAsia="Arial Unicode MS" w:hAnsi="Arial Narrow" w:cs="Arial"/>
                <w:b/>
                <w:u w:val="single"/>
              </w:rPr>
              <w:t xml:space="preserve"> по теме </w:t>
            </w:r>
            <w:r w:rsidRPr="00AC0A84">
              <w:rPr>
                <w:rStyle w:val="2TimesNewRoman10pt"/>
                <w:rFonts w:ascii="Arial Narrow" w:eastAsia="Arial Unicode MS" w:hAnsi="Arial Narrow" w:cs="Arial"/>
                <w:b/>
                <w:u w:val="single"/>
              </w:rPr>
              <w:t>«</w:t>
            </w:r>
            <w:r w:rsidRPr="00AC0A84">
              <w:rPr>
                <w:rStyle w:val="2TimesNewRoman85pt"/>
                <w:rFonts w:ascii="Arial Narrow" w:eastAsia="Arial Unicode MS" w:hAnsi="Arial Narrow" w:cs="Arial"/>
                <w:sz w:val="20"/>
                <w:szCs w:val="20"/>
                <w:u w:val="single"/>
              </w:rPr>
              <w:t>Современная политическая карта мира и политическая география»</w:t>
            </w:r>
          </w:p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Демографические процессы и их география.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CF2145" w:rsidP="00903FE9">
            <w:r>
              <w:t>§6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3C2E88" w:rsidP="00903FE9">
            <w:r>
              <w:t>7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  <w:p w:rsidR="00EC1D05" w:rsidRDefault="00EC1D05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Половозрастная структура населения мира, показатели, типы.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CF2145" w:rsidP="00903FE9">
            <w:r>
              <w:t>§7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3C2E88" w:rsidP="00903FE9">
            <w:r>
              <w:t>8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  <w:p w:rsidR="00EC1D05" w:rsidRDefault="00EC1D05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  <w:p w:rsidR="00EC1D05" w:rsidRDefault="00EC1D05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5A1B74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Теория демографического перехода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CF2145" w:rsidP="00903FE9">
            <w:r>
              <w:t>§8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3C2E88" w:rsidP="00903FE9">
            <w:r>
              <w:t>9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Pr="00EC1D05" w:rsidRDefault="005A1B74" w:rsidP="00EC1D05">
            <w:pPr>
              <w:pStyle w:val="a6"/>
              <w:tabs>
                <w:tab w:val="clear" w:pos="4677"/>
                <w:tab w:val="clear" w:pos="9355"/>
              </w:tabs>
              <w:ind w:right="-55"/>
              <w:rPr>
                <w:b/>
              </w:rPr>
            </w:pPr>
            <w:r w:rsidRPr="00EC1D05">
              <w:rPr>
                <w:b/>
              </w:rPr>
              <w:t>Практическая работа 1.</w:t>
            </w:r>
          </w:p>
          <w:p w:rsidR="005A1B74" w:rsidRDefault="005A1B74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Составление демографического профиля развитых и развивающихся стран (на примере двух стран по выбору) согласно типовому плану.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FB0462" w:rsidP="00903FE9">
            <w:r>
              <w:rPr>
                <w:rFonts w:ascii="Arial Narrow" w:hAnsi="Arial Narrow" w:cs="Arial"/>
                <w:sz w:val="20"/>
                <w:szCs w:val="20"/>
              </w:rPr>
              <w:t xml:space="preserve">Повторение. </w:t>
            </w:r>
            <w:r w:rsidRPr="00AA72D5">
              <w:rPr>
                <w:rStyle w:val="2TimesNewRoman85pt"/>
                <w:rFonts w:ascii="Arial Narrow" w:eastAsia="Arial Unicode MS" w:hAnsi="Arial Narrow" w:cs="Arial"/>
                <w:sz w:val="20"/>
                <w:szCs w:val="20"/>
              </w:rPr>
              <w:t>География демографических процессов</w:t>
            </w:r>
          </w:p>
        </w:tc>
      </w:tr>
      <w:tr w:rsidR="00EC1D05" w:rsidTr="00FB0462">
        <w:trPr>
          <w:cantSplit/>
          <w:trHeight w:val="615"/>
        </w:trPr>
        <w:tc>
          <w:tcPr>
            <w:tcW w:w="15876" w:type="dxa"/>
            <w:gridSpan w:val="5"/>
          </w:tcPr>
          <w:p w:rsidR="00EC1D05" w:rsidRPr="00EC1D05" w:rsidRDefault="00EC1D05" w:rsidP="00EC1D05">
            <w:pPr>
              <w:jc w:val="center"/>
              <w:rPr>
                <w:b/>
              </w:rPr>
            </w:pPr>
            <w:r w:rsidRPr="00EC1D05">
              <w:rPr>
                <w:b/>
              </w:rPr>
              <w:t>Тема 4. География международной миграции (3 часа)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3C2E88" w:rsidP="00903FE9">
            <w:r>
              <w:t>10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  <w:p w:rsidR="00EC1D05" w:rsidRDefault="00EC1D05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B0462" w:rsidRPr="00FB0462" w:rsidRDefault="0081664A" w:rsidP="00FB0462">
            <w:pPr>
              <w:rPr>
                <w:rStyle w:val="2TimesNewRoman85pt"/>
                <w:rFonts w:ascii="Arial Narrow" w:eastAsia="Arial Unicode MS" w:hAnsi="Arial Narrow" w:cs="Arial"/>
                <w:sz w:val="20"/>
                <w:szCs w:val="20"/>
                <w:u w:val="single"/>
              </w:rPr>
            </w:pPr>
            <w:r>
              <w:rPr>
                <w:rStyle w:val="2TimesNewRoman10pt"/>
                <w:rFonts w:ascii="Arial Narrow" w:eastAsia="Arial Unicode MS" w:hAnsi="Arial Narrow" w:cs="Arial"/>
                <w:b/>
                <w:u w:val="single"/>
              </w:rPr>
              <w:t>Самостоятельная работа по теме</w:t>
            </w:r>
            <w:r w:rsidR="00FB0462" w:rsidRPr="00FB0462">
              <w:rPr>
                <w:rStyle w:val="2TimesNewRoman85pt"/>
                <w:rFonts w:ascii="Arial Narrow" w:eastAsia="Arial Unicode MS" w:hAnsi="Arial Narrow" w:cs="Arial"/>
                <w:sz w:val="20"/>
                <w:szCs w:val="20"/>
                <w:u w:val="single"/>
              </w:rPr>
              <w:t xml:space="preserve"> «География демографических процессов»</w:t>
            </w:r>
          </w:p>
          <w:p w:rsidR="00FB0462" w:rsidRDefault="00FB0462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  <w:p w:rsidR="005A1B74" w:rsidRDefault="00EC1D05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Факторы и виды миграции населения.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CF2145" w:rsidP="00903FE9">
            <w:r>
              <w:t>§9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3C2E88" w:rsidP="00903FE9">
            <w:r>
              <w:t>11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  <w:p w:rsidR="00EC1D05" w:rsidRDefault="00EC1D05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EC1D05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Международная миграция в современном мире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3C2E88" w:rsidP="00903FE9">
            <w:r>
              <w:t>§1</w:t>
            </w:r>
            <w:r w:rsidR="00CF2145">
              <w:t>0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3C2E88" w:rsidP="00903FE9">
            <w:r>
              <w:t>12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EC1D05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Беженство в современном мире, причины и география.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3C2E88" w:rsidP="00903FE9">
            <w:r>
              <w:t>§1</w:t>
            </w:r>
            <w:r w:rsidR="00CF2145">
              <w:t>1</w:t>
            </w:r>
            <w:r w:rsidR="00FB0462">
              <w:rPr>
                <w:rStyle w:val="21"/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B0462">
              <w:rPr>
                <w:rStyle w:val="2Candara12pt1pt"/>
                <w:rFonts w:ascii="Arial Narrow" w:hAnsi="Arial Narrow" w:cs="Arial"/>
                <w:sz w:val="20"/>
                <w:szCs w:val="20"/>
              </w:rPr>
              <w:t xml:space="preserve">Повторение.  </w:t>
            </w:r>
            <w:r w:rsidR="00FB0462" w:rsidRPr="00AA72D5">
              <w:rPr>
                <w:rStyle w:val="2TimesNewRoman10pt"/>
                <w:rFonts w:ascii="Arial Narrow" w:eastAsia="Franklin Gothic Book" w:hAnsi="Arial Narrow" w:cs="Arial"/>
                <w:b/>
              </w:rPr>
              <w:t>География международной миграции</w:t>
            </w:r>
          </w:p>
        </w:tc>
      </w:tr>
      <w:tr w:rsidR="00EC1D05" w:rsidTr="00E26FDC">
        <w:trPr>
          <w:cantSplit/>
          <w:trHeight w:val="412"/>
        </w:trPr>
        <w:tc>
          <w:tcPr>
            <w:tcW w:w="15876" w:type="dxa"/>
            <w:gridSpan w:val="5"/>
          </w:tcPr>
          <w:p w:rsidR="00EC1D05" w:rsidRPr="00EC1D05" w:rsidRDefault="00EC1D05" w:rsidP="00EC1D05">
            <w:pPr>
              <w:jc w:val="center"/>
              <w:rPr>
                <w:b/>
              </w:rPr>
            </w:pPr>
            <w:r w:rsidRPr="00EC1D05">
              <w:rPr>
                <w:b/>
              </w:rPr>
              <w:t>Тема 5. География расселения мира (3 часа)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3C2E88" w:rsidP="00903FE9">
            <w:r>
              <w:t>13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EC1D05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Размещение населения мира, показатели и факторы.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3C2E88" w:rsidP="00903FE9">
            <w:r>
              <w:t>§1</w:t>
            </w:r>
            <w:r w:rsidR="00CF2145">
              <w:t>2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3C2E88" w:rsidP="00903FE9">
            <w:r>
              <w:t>14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AC0A84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rPr>
                <w:rFonts w:ascii="TimesNewRomanPSMT" w:hAnsi="TimesNewRomanPSMT"/>
                <w:color w:val="000000"/>
              </w:rPr>
              <w:t>География расселения населения мира, факторы, формы расселения.</w:t>
            </w:r>
            <w:r w:rsidR="0081664A">
              <w:rPr>
                <w:rFonts w:ascii="TimesNewRomanPSMT" w:hAnsi="TimesNewRomanPSMT"/>
                <w:color w:val="000000"/>
              </w:rPr>
              <w:t xml:space="preserve"> Урбанизация мира и ее география.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3C2E88" w:rsidP="00903FE9">
            <w:r>
              <w:t>§1</w:t>
            </w:r>
            <w:r w:rsidR="00CF2145">
              <w:t>3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3C2E88" w:rsidP="00903FE9">
            <w:r>
              <w:t>15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EC1D05" w:rsidRPr="00EC1D05" w:rsidRDefault="00EC1D05" w:rsidP="005A1B74">
            <w:pPr>
              <w:pStyle w:val="a6"/>
              <w:tabs>
                <w:tab w:val="clear" w:pos="4677"/>
                <w:tab w:val="clear" w:pos="9355"/>
              </w:tabs>
              <w:ind w:right="-55"/>
              <w:rPr>
                <w:b/>
                <w:u w:val="single"/>
              </w:rPr>
            </w:pPr>
            <w:r w:rsidRPr="00EC1D05">
              <w:rPr>
                <w:b/>
                <w:u w:val="single"/>
              </w:rPr>
              <w:t xml:space="preserve">Практическая работа 2*. </w:t>
            </w:r>
          </w:p>
          <w:p w:rsidR="005A1B74" w:rsidRDefault="00EC1D05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Два портрета урбанизации: сходства и различия между развитыми и развивающимися странами (на примере двух стран по выбору) по типовому плану.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05597F" w:rsidP="00903FE9">
            <w:r>
              <w:rPr>
                <w:rFonts w:ascii="Arial Narrow" w:hAnsi="Arial Narrow" w:cs="Arial"/>
                <w:sz w:val="20"/>
                <w:szCs w:val="20"/>
              </w:rPr>
              <w:t xml:space="preserve">Повторение. </w:t>
            </w:r>
            <w:r w:rsidRPr="00AA72D5">
              <w:rPr>
                <w:rStyle w:val="2TimesNewRoman85pt"/>
                <w:rFonts w:ascii="Arial Narrow" w:eastAsia="Arial Unicode MS" w:hAnsi="Arial Narrow" w:cs="Arial"/>
                <w:sz w:val="20"/>
                <w:szCs w:val="20"/>
              </w:rPr>
              <w:t>География демографических процессов</w:t>
            </w:r>
            <w:r>
              <w:rPr>
                <w:rStyle w:val="2TimesNewRoman85pt"/>
                <w:rFonts w:ascii="Arial Narrow" w:eastAsia="Arial Unicode MS" w:hAnsi="Arial Narrow" w:cs="Arial"/>
                <w:sz w:val="20"/>
                <w:szCs w:val="20"/>
              </w:rPr>
              <w:t>. Миграция.</w:t>
            </w:r>
          </w:p>
        </w:tc>
      </w:tr>
      <w:tr w:rsidR="00EC1D05" w:rsidTr="006D3892">
        <w:trPr>
          <w:cantSplit/>
          <w:trHeight w:val="412"/>
        </w:trPr>
        <w:tc>
          <w:tcPr>
            <w:tcW w:w="15876" w:type="dxa"/>
            <w:gridSpan w:val="5"/>
          </w:tcPr>
          <w:p w:rsidR="00EC1D05" w:rsidRPr="00EC1D05" w:rsidRDefault="00EC1D05" w:rsidP="00EC1D05">
            <w:pPr>
              <w:jc w:val="center"/>
              <w:rPr>
                <w:b/>
              </w:rPr>
            </w:pPr>
            <w:r w:rsidRPr="00EC1D05">
              <w:rPr>
                <w:b/>
              </w:rPr>
              <w:t xml:space="preserve">  ГЕОГРАФИЯ МИРОВОГО ХОЗЯЙСТВА (18 часов)</w:t>
            </w:r>
          </w:p>
        </w:tc>
      </w:tr>
      <w:tr w:rsidR="00EC1D05" w:rsidTr="00FA25CC">
        <w:trPr>
          <w:cantSplit/>
          <w:trHeight w:val="412"/>
        </w:trPr>
        <w:tc>
          <w:tcPr>
            <w:tcW w:w="567" w:type="dxa"/>
          </w:tcPr>
          <w:p w:rsidR="00EC1D05" w:rsidRDefault="00EC1D05" w:rsidP="00903FE9"/>
        </w:tc>
        <w:tc>
          <w:tcPr>
            <w:tcW w:w="13467" w:type="dxa"/>
            <w:gridSpan w:val="3"/>
          </w:tcPr>
          <w:p w:rsidR="00EC1D05" w:rsidRPr="00EC1D05" w:rsidRDefault="00EC1D05" w:rsidP="00EC1D05">
            <w:pPr>
              <w:pStyle w:val="a4"/>
              <w:contextualSpacing/>
              <w:jc w:val="center"/>
              <w:rPr>
                <w:b/>
                <w:sz w:val="16"/>
                <w:szCs w:val="16"/>
              </w:rPr>
            </w:pPr>
            <w:r w:rsidRPr="00EC1D05">
              <w:rPr>
                <w:b/>
              </w:rPr>
              <w:t>Тема 6. Структура и факторы развития мирового хозяйства (4 часа)</w:t>
            </w:r>
          </w:p>
        </w:tc>
        <w:tc>
          <w:tcPr>
            <w:tcW w:w="1842" w:type="dxa"/>
          </w:tcPr>
          <w:p w:rsidR="00EC1D05" w:rsidRDefault="00EC1D05" w:rsidP="00903FE9"/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AC0A84" w:rsidP="00903FE9">
            <w:r>
              <w:t>16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EC1D05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Мировое хозяйство, этапы формирования и стадии развития.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3C2E88" w:rsidP="00903FE9">
            <w:r>
              <w:t>§1</w:t>
            </w:r>
            <w:r w:rsidR="00CF2145">
              <w:t>4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AC0A84" w:rsidP="00903FE9">
            <w:r>
              <w:t>17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EC1D05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Международное географическое разделение труда</w:t>
            </w:r>
            <w:r w:rsidR="0081664A">
              <w:t>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CF2145" w:rsidP="00903FE9">
            <w:r>
              <w:t>§15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AC0A84" w:rsidP="00903FE9">
            <w:r>
              <w:t>18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AC0A84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proofErr w:type="spellStart"/>
            <w:r>
              <w:rPr>
                <w:rFonts w:ascii="TimesNewRomanPSMT" w:hAnsi="TimesNewRomanPSMT"/>
                <w:color w:val="000000"/>
              </w:rPr>
              <w:t>Транснационализация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мирового хозяйства, сущность и факторы развития.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3C2E88" w:rsidP="00903FE9">
            <w:r>
              <w:t>§</w:t>
            </w:r>
            <w:r w:rsidR="00CF2145">
              <w:t>16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AC0A84" w:rsidP="00903FE9">
            <w:r>
              <w:lastRenderedPageBreak/>
              <w:t>19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AC0A84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rPr>
                <w:rFonts w:ascii="TimesNewRomanPSMT" w:hAnsi="TimesNewRomanPSMT"/>
                <w:color w:val="000000"/>
              </w:rPr>
              <w:t>Международная экономическая интеграция, предпосылки, стадии.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3C2E88" w:rsidP="00903FE9">
            <w:r>
              <w:t>§</w:t>
            </w:r>
            <w:r w:rsidR="00CF2145">
              <w:t>17</w:t>
            </w:r>
            <w:r w:rsidR="00FB0462" w:rsidRPr="003E4475">
              <w:rPr>
                <w:rStyle w:val="20"/>
                <w:rFonts w:ascii="Arial Narrow" w:eastAsia="Franklin Gothic Book" w:hAnsi="Arial Narrow" w:cs="Arial"/>
              </w:rPr>
              <w:t xml:space="preserve"> </w:t>
            </w:r>
            <w:r w:rsidR="00FB0462" w:rsidRPr="003E4475">
              <w:rPr>
                <w:rStyle w:val="2TimesNewRoman10pt"/>
                <w:rFonts w:ascii="Arial Narrow" w:eastAsia="Franklin Gothic Book" w:hAnsi="Arial Narrow" w:cs="Arial"/>
              </w:rPr>
              <w:t xml:space="preserve">Повторение. </w:t>
            </w:r>
            <w:r w:rsidR="00FB0462" w:rsidRPr="003E4475">
              <w:rPr>
                <w:rStyle w:val="2TimesNewRoman85pt"/>
                <w:rFonts w:ascii="Arial Narrow" w:eastAsia="Franklin Gothic Book" w:hAnsi="Arial Narrow" w:cs="Arial"/>
                <w:sz w:val="20"/>
                <w:szCs w:val="20"/>
              </w:rPr>
              <w:t>Структура и факторы развития мирового хозяйства</w:t>
            </w:r>
          </w:p>
        </w:tc>
      </w:tr>
      <w:tr w:rsidR="00EC1D05" w:rsidTr="00A24ADC">
        <w:trPr>
          <w:cantSplit/>
          <w:trHeight w:val="412"/>
        </w:trPr>
        <w:tc>
          <w:tcPr>
            <w:tcW w:w="567" w:type="dxa"/>
          </w:tcPr>
          <w:p w:rsidR="00EC1D05" w:rsidRDefault="00EC1D05" w:rsidP="00903FE9"/>
        </w:tc>
        <w:tc>
          <w:tcPr>
            <w:tcW w:w="15309" w:type="dxa"/>
            <w:gridSpan w:val="4"/>
          </w:tcPr>
          <w:p w:rsidR="00EC1D05" w:rsidRPr="00EC1D05" w:rsidRDefault="00EC1D05" w:rsidP="00EC1D05">
            <w:pPr>
              <w:jc w:val="center"/>
              <w:rPr>
                <w:b/>
              </w:rPr>
            </w:pPr>
            <w:r w:rsidRPr="00EC1D05">
              <w:rPr>
                <w:b/>
              </w:rPr>
              <w:t>Тема 7. География сельского хозяйства мира (2 часа)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AC0A84" w:rsidP="00903FE9">
            <w:r>
              <w:t>20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B0462" w:rsidRPr="00FB0462" w:rsidRDefault="0081664A" w:rsidP="00FB0462">
            <w:pPr>
              <w:rPr>
                <w:rStyle w:val="2TimesNewRoman10pt"/>
                <w:rFonts w:ascii="Arial Narrow" w:eastAsia="Franklin Gothic Book" w:hAnsi="Arial Narrow" w:cs="Arial"/>
                <w:sz w:val="18"/>
                <w:szCs w:val="18"/>
                <w:u w:val="single"/>
              </w:rPr>
            </w:pPr>
            <w:r>
              <w:rPr>
                <w:rStyle w:val="2TimesNewRoman10pt"/>
                <w:rFonts w:ascii="Arial Narrow" w:eastAsia="Arial Unicode MS" w:hAnsi="Arial Narrow" w:cs="Arial"/>
                <w:b/>
                <w:u w:val="single"/>
              </w:rPr>
              <w:t xml:space="preserve"> Самостоятельная работа по теме</w:t>
            </w:r>
            <w:r w:rsidR="00FB0462" w:rsidRPr="00FB0462">
              <w:rPr>
                <w:rStyle w:val="2TimesNewRoman10pt"/>
                <w:rFonts w:ascii="Arial Narrow" w:eastAsia="Arial Unicode MS" w:hAnsi="Arial Narrow" w:cs="Arial"/>
                <w:b/>
                <w:sz w:val="18"/>
                <w:szCs w:val="18"/>
                <w:u w:val="single"/>
              </w:rPr>
              <w:t xml:space="preserve"> </w:t>
            </w:r>
            <w:r w:rsidR="00FB0462" w:rsidRPr="00FB0462">
              <w:rPr>
                <w:rStyle w:val="2TimesNewRoman10pt"/>
                <w:rFonts w:ascii="Arial Narrow" w:eastAsia="Franklin Gothic Book" w:hAnsi="Arial Narrow" w:cs="Arial"/>
                <w:b/>
                <w:sz w:val="18"/>
                <w:szCs w:val="18"/>
                <w:u w:val="single"/>
              </w:rPr>
              <w:t>«</w:t>
            </w:r>
            <w:r w:rsidR="00FB0462" w:rsidRPr="00FB0462">
              <w:rPr>
                <w:rStyle w:val="2TimesNewRoman85pt"/>
                <w:rFonts w:ascii="Arial Narrow" w:eastAsia="Franklin Gothic Book" w:hAnsi="Arial Narrow" w:cs="Arial"/>
                <w:sz w:val="18"/>
                <w:szCs w:val="18"/>
                <w:u w:val="single"/>
              </w:rPr>
              <w:t>Структура и факторы развития мирового хозяйства</w:t>
            </w:r>
            <w:r w:rsidR="00FB0462" w:rsidRPr="00FB0462">
              <w:rPr>
                <w:rStyle w:val="2TimesNewRoman10pt"/>
                <w:rFonts w:eastAsia="Franklin Gothic Book"/>
                <w:sz w:val="18"/>
                <w:szCs w:val="18"/>
                <w:u w:val="single"/>
              </w:rPr>
              <w:t>»</w:t>
            </w:r>
          </w:p>
          <w:p w:rsidR="00FB0462" w:rsidRDefault="00FB0462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  <w:p w:rsidR="005A1B74" w:rsidRDefault="0081664A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rPr>
                <w:rFonts w:ascii="TimesNewRomanPSMT" w:hAnsi="TimesNewRomanPSMT"/>
                <w:color w:val="000000"/>
              </w:rPr>
              <w:t>Структура и географические типы сельского хозяйства мира. Факторы размещения и развития сельского хозяйства. География растениеводства, структура по регионам и видам производств.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CF2145" w:rsidP="00903FE9">
            <w:r>
              <w:t>§18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AC0A84" w:rsidP="00903FE9">
            <w:r>
              <w:t>21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EC1D05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 xml:space="preserve">География животноводства. </w:t>
            </w:r>
            <w:r w:rsidR="0081664A">
              <w:rPr>
                <w:rFonts w:ascii="TimesNewRomanPSMT" w:hAnsi="TimesNewRomanPSMT"/>
                <w:color w:val="000000"/>
              </w:rPr>
              <w:t>Структура животноводства по видам производств в мире, уровень и направления развития в развитых и развивающихся странах.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CF2145" w:rsidP="00903FE9">
            <w:r>
              <w:t>§19</w:t>
            </w:r>
            <w:r w:rsidR="00FB0462">
              <w:rPr>
                <w:rStyle w:val="20"/>
                <w:rFonts w:ascii="Arial Narrow" w:eastAsia="Franklin Gothic Book" w:hAnsi="Arial Narrow" w:cs="Arial"/>
              </w:rPr>
              <w:t xml:space="preserve"> </w:t>
            </w:r>
            <w:r w:rsidR="00FB0462">
              <w:rPr>
                <w:rStyle w:val="2TimesNewRoman10pt"/>
                <w:rFonts w:ascii="Arial Narrow" w:eastAsia="Franklin Gothic Book" w:hAnsi="Arial Narrow" w:cs="Arial"/>
              </w:rPr>
              <w:t xml:space="preserve">Повторение.  </w:t>
            </w:r>
            <w:r w:rsidR="00FB0462" w:rsidRPr="00526D4C">
              <w:rPr>
                <w:rStyle w:val="2TimesNewRoman10pt"/>
                <w:rFonts w:ascii="Arial Narrow" w:eastAsia="Franklin Gothic Book" w:hAnsi="Arial Narrow" w:cs="Arial"/>
                <w:b/>
              </w:rPr>
              <w:t>География сельского хозяйства мира</w:t>
            </w:r>
          </w:p>
        </w:tc>
      </w:tr>
      <w:tr w:rsidR="003C2E88" w:rsidTr="00386BD7">
        <w:trPr>
          <w:cantSplit/>
          <w:trHeight w:val="412"/>
        </w:trPr>
        <w:tc>
          <w:tcPr>
            <w:tcW w:w="567" w:type="dxa"/>
          </w:tcPr>
          <w:p w:rsidR="003C2E88" w:rsidRDefault="003C2E88" w:rsidP="00903FE9"/>
        </w:tc>
        <w:tc>
          <w:tcPr>
            <w:tcW w:w="15309" w:type="dxa"/>
            <w:gridSpan w:val="4"/>
          </w:tcPr>
          <w:p w:rsidR="003C2E88" w:rsidRPr="003C2E88" w:rsidRDefault="003C2E88" w:rsidP="003C2E88">
            <w:pPr>
              <w:jc w:val="center"/>
              <w:rPr>
                <w:b/>
              </w:rPr>
            </w:pPr>
            <w:r w:rsidRPr="003C2E88">
              <w:rPr>
                <w:b/>
              </w:rPr>
              <w:t>Тема 8. География промышленности мира (7 часов)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AC0A84" w:rsidP="00903FE9">
            <w:r>
              <w:t>22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B0462" w:rsidRDefault="00FB0462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  <w:p w:rsidR="005A1B74" w:rsidRDefault="003C2E88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Промышленность мира, факторы размещения и общая характеристика.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CF2145" w:rsidP="00903FE9">
            <w:r>
              <w:t>§20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AC0A84" w:rsidP="00903FE9">
            <w:r>
              <w:t>23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3C2E88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География энергетики мира.</w:t>
            </w:r>
            <w:r w:rsidR="0081664A">
              <w:rPr>
                <w:rFonts w:ascii="TimesNewRomanPSMT" w:hAnsi="TimesNewRomanPSMT"/>
                <w:color w:val="000000"/>
              </w:rPr>
              <w:t xml:space="preserve"> География нефтяной, газовой, угольной промышленности. География традиционной и альтернативной энергетики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CF2145" w:rsidP="00903FE9">
            <w:r>
              <w:t>§21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AC0A84" w:rsidP="00903FE9">
            <w:r>
              <w:t>24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Pr="0081664A" w:rsidRDefault="003C2E88" w:rsidP="005A1B74">
            <w:pPr>
              <w:pStyle w:val="a6"/>
              <w:tabs>
                <w:tab w:val="clear" w:pos="4677"/>
                <w:tab w:val="clear" w:pos="9355"/>
              </w:tabs>
              <w:ind w:right="-55"/>
              <w:rPr>
                <w:rFonts w:asciiTheme="minorHAnsi" w:hAnsiTheme="minorHAnsi"/>
              </w:rPr>
            </w:pPr>
            <w:r>
              <w:t>География металлургии мира.</w:t>
            </w:r>
            <w:r w:rsidR="0081664A">
              <w:rPr>
                <w:rFonts w:ascii="TimesNewRomanPSMT" w:hAnsi="TimesNewRomanPSMT"/>
                <w:color w:val="000000"/>
              </w:rPr>
              <w:t xml:space="preserve"> Факторы размещения металлургических производств. География производства чугуна и стали</w:t>
            </w:r>
            <w:r w:rsidR="0081664A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CF2145" w:rsidP="00903FE9">
            <w:r>
              <w:t>§22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AC0A84" w:rsidP="00903FE9">
            <w:r>
              <w:t>25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3C2E88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География машиностроения мира, структура и факторы размещения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CF2145" w:rsidP="00903FE9">
            <w:r>
              <w:t>§23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AC0A84" w:rsidP="00903FE9">
            <w:r>
              <w:t>26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81664A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rPr>
                <w:rFonts w:ascii="TimesNewRomanPSMT" w:hAnsi="TimesNewRomanPSMT"/>
                <w:color w:val="000000"/>
              </w:rPr>
              <w:t>География химической промышленности мира, структура, роль в развитии мирового хозяйства. Факторы размещения химических производств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CF2145" w:rsidP="00903FE9">
            <w:r>
              <w:t>§24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AC0A84" w:rsidP="00903FE9">
            <w:r>
              <w:t>27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3C2E88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География легкой и пищевой промышленности мира.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CF2145" w:rsidP="00903FE9">
            <w:r>
              <w:t>§25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AC0A84" w:rsidP="00903FE9">
            <w:r>
              <w:t>28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3C2E88" w:rsidRPr="003C2E88" w:rsidRDefault="003C2E88" w:rsidP="003C2E88">
            <w:pPr>
              <w:pStyle w:val="a6"/>
              <w:tabs>
                <w:tab w:val="clear" w:pos="4677"/>
                <w:tab w:val="clear" w:pos="9355"/>
              </w:tabs>
              <w:ind w:right="-55"/>
              <w:rPr>
                <w:b/>
              </w:rPr>
            </w:pPr>
            <w:r w:rsidRPr="003C2E88">
              <w:rPr>
                <w:b/>
              </w:rPr>
              <w:t>Практическая работа 3.</w:t>
            </w:r>
          </w:p>
          <w:p w:rsidR="005A1B74" w:rsidRDefault="003C2E88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Сравнительная характеристика крупнейших индустриальных ТНК мира с выявлением сходств и различий (на примере двух компаний по выбору).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FB0462" w:rsidP="00903FE9">
            <w:r>
              <w:rPr>
                <w:rStyle w:val="2TimesNewRoman10pt"/>
                <w:rFonts w:ascii="Arial Narrow" w:eastAsia="Franklin Gothic Book" w:hAnsi="Arial Narrow" w:cs="Arial"/>
              </w:rPr>
              <w:t xml:space="preserve">Повторение. </w:t>
            </w:r>
            <w:r w:rsidRPr="00AA72D5">
              <w:rPr>
                <w:rStyle w:val="2TimesNewRoman10pt"/>
                <w:rFonts w:ascii="Arial Narrow" w:eastAsia="Franklin Gothic Book" w:hAnsi="Arial Narrow" w:cs="Arial"/>
                <w:b/>
              </w:rPr>
              <w:t>География промышленности мира</w:t>
            </w:r>
          </w:p>
        </w:tc>
      </w:tr>
      <w:tr w:rsidR="003C2E88" w:rsidTr="004F592F">
        <w:trPr>
          <w:cantSplit/>
          <w:trHeight w:val="412"/>
        </w:trPr>
        <w:tc>
          <w:tcPr>
            <w:tcW w:w="567" w:type="dxa"/>
          </w:tcPr>
          <w:p w:rsidR="003C2E88" w:rsidRDefault="003C2E88" w:rsidP="00903FE9"/>
        </w:tc>
        <w:tc>
          <w:tcPr>
            <w:tcW w:w="15309" w:type="dxa"/>
            <w:gridSpan w:val="4"/>
          </w:tcPr>
          <w:p w:rsidR="003C2E88" w:rsidRPr="003C2E88" w:rsidRDefault="003C2E88" w:rsidP="003C2E88">
            <w:pPr>
              <w:jc w:val="center"/>
              <w:rPr>
                <w:b/>
              </w:rPr>
            </w:pPr>
            <w:r w:rsidRPr="003C2E88">
              <w:rPr>
                <w:b/>
              </w:rPr>
              <w:t>Тема 9. География сектора услуг мира (5 часов)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AC0A84" w:rsidP="00903FE9">
            <w:r>
              <w:t>20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  <w:p w:rsidR="003C2E88" w:rsidRDefault="003C2E88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B0462" w:rsidRPr="00FB0462" w:rsidRDefault="00FB0462" w:rsidP="00FB0462">
            <w:pPr>
              <w:rPr>
                <w:rStyle w:val="2TimesNewRoman10pt"/>
                <w:rFonts w:ascii="Arial Narrow" w:eastAsia="Franklin Gothic Book" w:hAnsi="Arial Narrow" w:cs="Arial"/>
                <w:b/>
                <w:u w:val="single"/>
              </w:rPr>
            </w:pPr>
            <w:r w:rsidRPr="00FB0462">
              <w:rPr>
                <w:rStyle w:val="2TimesNewRoman10pt"/>
                <w:rFonts w:ascii="Arial Narrow" w:eastAsia="Arial Unicode MS" w:hAnsi="Arial Narrow" w:cs="Arial"/>
                <w:b/>
                <w:u w:val="single"/>
              </w:rPr>
              <w:t xml:space="preserve">Самостоятельная работа </w:t>
            </w:r>
            <w:r w:rsidR="0081664A">
              <w:rPr>
                <w:rStyle w:val="2TimesNewRoman10pt"/>
                <w:rFonts w:ascii="Arial Narrow" w:eastAsia="Arial Unicode MS" w:hAnsi="Arial Narrow" w:cs="Arial"/>
                <w:b/>
                <w:u w:val="single"/>
              </w:rPr>
              <w:t xml:space="preserve"> по теме</w:t>
            </w:r>
            <w:r w:rsidRPr="00FB0462">
              <w:rPr>
                <w:rStyle w:val="2TimesNewRoman85pt"/>
                <w:rFonts w:ascii="Arial Narrow" w:eastAsia="Arial Unicode MS" w:hAnsi="Arial Narrow" w:cs="Arial"/>
                <w:sz w:val="20"/>
                <w:szCs w:val="20"/>
                <w:u w:val="single"/>
              </w:rPr>
              <w:t xml:space="preserve"> </w:t>
            </w:r>
            <w:r w:rsidRPr="00FB0462">
              <w:rPr>
                <w:rStyle w:val="2TimesNewRoman10pt"/>
                <w:rFonts w:ascii="Arial Narrow" w:eastAsia="Franklin Gothic Book" w:hAnsi="Arial Narrow" w:cs="Arial"/>
                <w:b/>
                <w:u w:val="single"/>
              </w:rPr>
              <w:t>«География промышленности мира»</w:t>
            </w:r>
          </w:p>
          <w:p w:rsidR="005A1B74" w:rsidRDefault="00AC0A84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rPr>
                <w:rFonts w:ascii="TimesNewRomanPSMT" w:hAnsi="TimesNewRomanPSMT"/>
                <w:color w:val="000000"/>
              </w:rPr>
              <w:t>Сектор услуг в мировом хозяйстве, различия в структуре развитых и развивающихся стран.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CF2145" w:rsidP="00903FE9">
            <w:r>
              <w:t>§26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AC0A84" w:rsidP="00903FE9">
            <w:r>
              <w:t>30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  <w:p w:rsidR="003C2E88" w:rsidRDefault="003C2E88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81664A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rPr>
                <w:rFonts w:ascii="TimesNewRomanPSMT" w:hAnsi="TimesNewRomanPSMT"/>
                <w:color w:val="000000"/>
              </w:rPr>
              <w:t>География транспорта и роль в мировом хозяйстве различных видов транспорта.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CF2145" w:rsidP="00903FE9">
            <w:r>
              <w:t>§27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AC0A84" w:rsidP="00903FE9">
            <w:r>
              <w:lastRenderedPageBreak/>
              <w:t>31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  <w:p w:rsidR="003C2E88" w:rsidRDefault="003C2E88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3C2E88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География международного туризма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CF2145" w:rsidP="00903FE9">
            <w:r>
              <w:t>§28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AC0A84" w:rsidP="00903FE9">
            <w:r>
              <w:t>32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  <w:p w:rsidR="003C2E88" w:rsidRDefault="003C2E88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Pr="00B11ECA" w:rsidRDefault="003C2E88" w:rsidP="005A1B74">
            <w:pPr>
              <w:pStyle w:val="a6"/>
              <w:tabs>
                <w:tab w:val="clear" w:pos="4677"/>
                <w:tab w:val="clear" w:pos="9355"/>
              </w:tabs>
              <w:ind w:right="-55"/>
              <w:rPr>
                <w:rFonts w:asciiTheme="minorHAnsi" w:hAnsiTheme="minorHAnsi"/>
              </w:rPr>
            </w:pPr>
            <w:r>
              <w:t>География финансовых услуг в мире</w:t>
            </w:r>
            <w:r w:rsidR="0081664A">
              <w:t xml:space="preserve">. </w:t>
            </w:r>
            <w:r w:rsidR="0081664A">
              <w:rPr>
                <w:rFonts w:ascii="TimesNewRomanPSMT" w:hAnsi="TimesNewRomanPSMT"/>
                <w:color w:val="000000"/>
              </w:rPr>
              <w:t>Крупнейшие финансовые центры мира</w:t>
            </w:r>
            <w:r w:rsidR="00B11ECA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CF2145" w:rsidP="00903FE9">
            <w:r>
              <w:t>§29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AC0A84" w:rsidP="00903FE9">
            <w:r>
              <w:t>33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  <w:p w:rsidR="003C2E88" w:rsidRDefault="003C2E88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3C2E88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География сектора информационно-коммуникационных технологий</w:t>
            </w:r>
            <w:r w:rsidR="00AC0A84">
              <w:t>.</w:t>
            </w:r>
            <w:r w:rsidR="00B11ECA">
              <w:rPr>
                <w:rFonts w:ascii="TimesNewRomanPSMT" w:hAnsi="TimesNewRomanPSMT"/>
                <w:color w:val="000000"/>
              </w:rPr>
              <w:t xml:space="preserve"> </w:t>
            </w:r>
            <w:proofErr w:type="spellStart"/>
            <w:r w:rsidR="00B11ECA">
              <w:rPr>
                <w:rFonts w:ascii="TimesNewRomanPSMT" w:hAnsi="TimesNewRomanPSMT"/>
                <w:color w:val="000000"/>
              </w:rPr>
              <w:t>Цифровизация</w:t>
            </w:r>
            <w:proofErr w:type="spellEnd"/>
            <w:r w:rsidR="00B11ECA">
              <w:rPr>
                <w:rFonts w:ascii="TimesNewRomanPSMT" w:hAnsi="TimesNewRomanPSMT"/>
                <w:color w:val="000000"/>
              </w:rPr>
              <w:t xml:space="preserve"> мирового хозяйства.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CF2145" w:rsidP="00903FE9">
            <w:r>
              <w:t>§30</w:t>
            </w:r>
            <w:r w:rsidR="0005597F">
              <w:rPr>
                <w:rStyle w:val="20"/>
                <w:rFonts w:ascii="Arial Narrow" w:eastAsia="Franklin Gothic Book" w:hAnsi="Arial Narrow" w:cs="Arial"/>
              </w:rPr>
              <w:t xml:space="preserve"> </w:t>
            </w:r>
            <w:r w:rsidR="0005597F">
              <w:rPr>
                <w:rStyle w:val="2TimesNewRoman10pt"/>
                <w:rFonts w:ascii="Arial Narrow" w:eastAsia="Franklin Gothic Book" w:hAnsi="Arial Narrow" w:cs="Arial"/>
              </w:rPr>
              <w:t xml:space="preserve">Повторение. </w:t>
            </w:r>
            <w:r w:rsidR="0005597F" w:rsidRPr="00AA72D5">
              <w:rPr>
                <w:rStyle w:val="2TimesNewRoman85pt"/>
                <w:rFonts w:ascii="Arial Narrow" w:eastAsia="Franklin Gothic Book" w:hAnsi="Arial Narrow" w:cs="Arial"/>
                <w:sz w:val="20"/>
                <w:szCs w:val="20"/>
              </w:rPr>
              <w:t>География мирового хозяйства</w:t>
            </w:r>
          </w:p>
        </w:tc>
      </w:tr>
      <w:tr w:rsidR="005A1B74" w:rsidTr="00EC1D05">
        <w:trPr>
          <w:cantSplit/>
          <w:trHeight w:val="412"/>
        </w:trPr>
        <w:tc>
          <w:tcPr>
            <w:tcW w:w="567" w:type="dxa"/>
          </w:tcPr>
          <w:p w:rsidR="005A1B74" w:rsidRDefault="00AC0A84" w:rsidP="00903FE9">
            <w:r>
              <w:t>34</w:t>
            </w:r>
          </w:p>
        </w:tc>
        <w:tc>
          <w:tcPr>
            <w:tcW w:w="1843" w:type="dxa"/>
          </w:tcPr>
          <w:p w:rsidR="005A1B74" w:rsidRDefault="005A1B74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5A1B74" w:rsidRDefault="00B11ECA" w:rsidP="005A1B74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Резервное время -2ч.</w:t>
            </w:r>
          </w:p>
        </w:tc>
        <w:tc>
          <w:tcPr>
            <w:tcW w:w="3969" w:type="dxa"/>
          </w:tcPr>
          <w:p w:rsidR="005A1B74" w:rsidRPr="006E76ED" w:rsidRDefault="005A1B74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74" w:rsidRDefault="005A1B74" w:rsidP="00903FE9"/>
        </w:tc>
      </w:tr>
    </w:tbl>
    <w:p w:rsidR="00FE7EE7" w:rsidRDefault="00FE7EE7" w:rsidP="006C0B77">
      <w:pPr>
        <w:ind w:firstLine="709"/>
        <w:jc w:val="both"/>
      </w:pPr>
    </w:p>
    <w:p w:rsidR="00FE7EE7" w:rsidRDefault="00FE7EE7" w:rsidP="006C0B77">
      <w:pPr>
        <w:ind w:firstLine="709"/>
        <w:jc w:val="both"/>
      </w:pPr>
    </w:p>
    <w:p w:rsidR="00FE7EE7" w:rsidRDefault="00FE7EE7" w:rsidP="006C0B77">
      <w:pPr>
        <w:ind w:firstLine="709"/>
        <w:jc w:val="both"/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p w:rsidR="00AC0A84" w:rsidRDefault="00AC0A84" w:rsidP="00FE7EE7">
      <w:pPr>
        <w:jc w:val="center"/>
        <w:rPr>
          <w:b/>
          <w:sz w:val="28"/>
        </w:rPr>
      </w:pPr>
    </w:p>
    <w:sectPr w:rsidR="00AC0A84" w:rsidSect="00EC1D05">
      <w:pgSz w:w="16838" w:h="11906" w:orient="landscape" w:code="9"/>
      <w:pgMar w:top="284" w:right="720" w:bottom="426" w:left="42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AD1"/>
    <w:multiLevelType w:val="hybridMultilevel"/>
    <w:tmpl w:val="D2F23D08"/>
    <w:lvl w:ilvl="0" w:tplc="FDC894AC">
      <w:start w:val="1"/>
      <w:numFmt w:val="decimal"/>
      <w:lvlText w:val="(%1"/>
      <w:lvlJc w:val="left"/>
      <w:pPr>
        <w:ind w:left="6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80" w:hanging="360"/>
      </w:pPr>
    </w:lvl>
    <w:lvl w:ilvl="2" w:tplc="0419001B" w:tentative="1">
      <w:start w:val="1"/>
      <w:numFmt w:val="lowerRoman"/>
      <w:lvlText w:val="%3."/>
      <w:lvlJc w:val="right"/>
      <w:pPr>
        <w:ind w:left="7500" w:hanging="180"/>
      </w:pPr>
    </w:lvl>
    <w:lvl w:ilvl="3" w:tplc="0419000F" w:tentative="1">
      <w:start w:val="1"/>
      <w:numFmt w:val="decimal"/>
      <w:lvlText w:val="%4."/>
      <w:lvlJc w:val="left"/>
      <w:pPr>
        <w:ind w:left="8220" w:hanging="360"/>
      </w:pPr>
    </w:lvl>
    <w:lvl w:ilvl="4" w:tplc="04190019" w:tentative="1">
      <w:start w:val="1"/>
      <w:numFmt w:val="lowerLetter"/>
      <w:lvlText w:val="%5."/>
      <w:lvlJc w:val="left"/>
      <w:pPr>
        <w:ind w:left="8940" w:hanging="360"/>
      </w:pPr>
    </w:lvl>
    <w:lvl w:ilvl="5" w:tplc="0419001B" w:tentative="1">
      <w:start w:val="1"/>
      <w:numFmt w:val="lowerRoman"/>
      <w:lvlText w:val="%6."/>
      <w:lvlJc w:val="right"/>
      <w:pPr>
        <w:ind w:left="9660" w:hanging="180"/>
      </w:pPr>
    </w:lvl>
    <w:lvl w:ilvl="6" w:tplc="0419000F" w:tentative="1">
      <w:start w:val="1"/>
      <w:numFmt w:val="decimal"/>
      <w:lvlText w:val="%7."/>
      <w:lvlJc w:val="left"/>
      <w:pPr>
        <w:ind w:left="10380" w:hanging="360"/>
      </w:pPr>
    </w:lvl>
    <w:lvl w:ilvl="7" w:tplc="04190019" w:tentative="1">
      <w:start w:val="1"/>
      <w:numFmt w:val="lowerLetter"/>
      <w:lvlText w:val="%8."/>
      <w:lvlJc w:val="left"/>
      <w:pPr>
        <w:ind w:left="11100" w:hanging="360"/>
      </w:pPr>
    </w:lvl>
    <w:lvl w:ilvl="8" w:tplc="0419001B" w:tentative="1">
      <w:start w:val="1"/>
      <w:numFmt w:val="lowerRoman"/>
      <w:lvlText w:val="%9."/>
      <w:lvlJc w:val="right"/>
      <w:pPr>
        <w:ind w:left="11820" w:hanging="180"/>
      </w:pPr>
    </w:lvl>
  </w:abstractNum>
  <w:abstractNum w:abstractNumId="1">
    <w:nsid w:val="2E8601AA"/>
    <w:multiLevelType w:val="hybridMultilevel"/>
    <w:tmpl w:val="13BA0E86"/>
    <w:lvl w:ilvl="0" w:tplc="2DC8A6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038DB"/>
    <w:multiLevelType w:val="hybridMultilevel"/>
    <w:tmpl w:val="F8F67A92"/>
    <w:lvl w:ilvl="0" w:tplc="FDC894AC">
      <w:start w:val="1"/>
      <w:numFmt w:val="decimal"/>
      <w:lvlText w:val="(%1"/>
      <w:lvlJc w:val="left"/>
      <w:pPr>
        <w:ind w:left="6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80" w:hanging="360"/>
      </w:pPr>
    </w:lvl>
    <w:lvl w:ilvl="2" w:tplc="0419001B" w:tentative="1">
      <w:start w:val="1"/>
      <w:numFmt w:val="lowerRoman"/>
      <w:lvlText w:val="%3."/>
      <w:lvlJc w:val="right"/>
      <w:pPr>
        <w:ind w:left="7500" w:hanging="180"/>
      </w:pPr>
    </w:lvl>
    <w:lvl w:ilvl="3" w:tplc="0419000F" w:tentative="1">
      <w:start w:val="1"/>
      <w:numFmt w:val="decimal"/>
      <w:lvlText w:val="%4."/>
      <w:lvlJc w:val="left"/>
      <w:pPr>
        <w:ind w:left="8220" w:hanging="360"/>
      </w:pPr>
    </w:lvl>
    <w:lvl w:ilvl="4" w:tplc="04190019" w:tentative="1">
      <w:start w:val="1"/>
      <w:numFmt w:val="lowerLetter"/>
      <w:lvlText w:val="%5."/>
      <w:lvlJc w:val="left"/>
      <w:pPr>
        <w:ind w:left="8940" w:hanging="360"/>
      </w:pPr>
    </w:lvl>
    <w:lvl w:ilvl="5" w:tplc="0419001B" w:tentative="1">
      <w:start w:val="1"/>
      <w:numFmt w:val="lowerRoman"/>
      <w:lvlText w:val="%6."/>
      <w:lvlJc w:val="right"/>
      <w:pPr>
        <w:ind w:left="9660" w:hanging="180"/>
      </w:pPr>
    </w:lvl>
    <w:lvl w:ilvl="6" w:tplc="0419000F" w:tentative="1">
      <w:start w:val="1"/>
      <w:numFmt w:val="decimal"/>
      <w:lvlText w:val="%7."/>
      <w:lvlJc w:val="left"/>
      <w:pPr>
        <w:ind w:left="10380" w:hanging="360"/>
      </w:pPr>
    </w:lvl>
    <w:lvl w:ilvl="7" w:tplc="04190019" w:tentative="1">
      <w:start w:val="1"/>
      <w:numFmt w:val="lowerLetter"/>
      <w:lvlText w:val="%8."/>
      <w:lvlJc w:val="left"/>
      <w:pPr>
        <w:ind w:left="11100" w:hanging="360"/>
      </w:pPr>
    </w:lvl>
    <w:lvl w:ilvl="8" w:tplc="0419001B" w:tentative="1">
      <w:start w:val="1"/>
      <w:numFmt w:val="lowerRoman"/>
      <w:lvlText w:val="%9."/>
      <w:lvlJc w:val="right"/>
      <w:pPr>
        <w:ind w:left="11820" w:hanging="180"/>
      </w:pPr>
    </w:lvl>
  </w:abstractNum>
  <w:abstractNum w:abstractNumId="3">
    <w:nsid w:val="3B822ACA"/>
    <w:multiLevelType w:val="hybridMultilevel"/>
    <w:tmpl w:val="699E749C"/>
    <w:lvl w:ilvl="0" w:tplc="B3148694">
      <w:start w:val="1"/>
      <w:numFmt w:val="decimal"/>
      <w:lvlText w:val="(%1"/>
      <w:lvlJc w:val="left"/>
      <w:pPr>
        <w:ind w:left="6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0" w:hanging="360"/>
      </w:pPr>
    </w:lvl>
    <w:lvl w:ilvl="2" w:tplc="0419001B" w:tentative="1">
      <w:start w:val="1"/>
      <w:numFmt w:val="lowerRoman"/>
      <w:lvlText w:val="%3."/>
      <w:lvlJc w:val="right"/>
      <w:pPr>
        <w:ind w:left="7860" w:hanging="180"/>
      </w:pPr>
    </w:lvl>
    <w:lvl w:ilvl="3" w:tplc="0419000F" w:tentative="1">
      <w:start w:val="1"/>
      <w:numFmt w:val="decimal"/>
      <w:lvlText w:val="%4."/>
      <w:lvlJc w:val="left"/>
      <w:pPr>
        <w:ind w:left="8580" w:hanging="360"/>
      </w:pPr>
    </w:lvl>
    <w:lvl w:ilvl="4" w:tplc="04190019" w:tentative="1">
      <w:start w:val="1"/>
      <w:numFmt w:val="lowerLetter"/>
      <w:lvlText w:val="%5."/>
      <w:lvlJc w:val="left"/>
      <w:pPr>
        <w:ind w:left="9300" w:hanging="360"/>
      </w:pPr>
    </w:lvl>
    <w:lvl w:ilvl="5" w:tplc="0419001B" w:tentative="1">
      <w:start w:val="1"/>
      <w:numFmt w:val="lowerRoman"/>
      <w:lvlText w:val="%6."/>
      <w:lvlJc w:val="right"/>
      <w:pPr>
        <w:ind w:left="10020" w:hanging="180"/>
      </w:pPr>
    </w:lvl>
    <w:lvl w:ilvl="6" w:tplc="0419000F" w:tentative="1">
      <w:start w:val="1"/>
      <w:numFmt w:val="decimal"/>
      <w:lvlText w:val="%7."/>
      <w:lvlJc w:val="left"/>
      <w:pPr>
        <w:ind w:left="10740" w:hanging="360"/>
      </w:pPr>
    </w:lvl>
    <w:lvl w:ilvl="7" w:tplc="04190019" w:tentative="1">
      <w:start w:val="1"/>
      <w:numFmt w:val="lowerLetter"/>
      <w:lvlText w:val="%8."/>
      <w:lvlJc w:val="left"/>
      <w:pPr>
        <w:ind w:left="11460" w:hanging="360"/>
      </w:pPr>
    </w:lvl>
    <w:lvl w:ilvl="8" w:tplc="0419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4">
    <w:nsid w:val="675337DD"/>
    <w:multiLevelType w:val="hybridMultilevel"/>
    <w:tmpl w:val="CD6053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35FD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A3F"/>
    <w:rsid w:val="0005597F"/>
    <w:rsid w:val="00073856"/>
    <w:rsid w:val="001B5980"/>
    <w:rsid w:val="00227686"/>
    <w:rsid w:val="002C3679"/>
    <w:rsid w:val="003C2E88"/>
    <w:rsid w:val="005A1B74"/>
    <w:rsid w:val="006824B7"/>
    <w:rsid w:val="006B419C"/>
    <w:rsid w:val="006C0B77"/>
    <w:rsid w:val="0081664A"/>
    <w:rsid w:val="008242FF"/>
    <w:rsid w:val="00870751"/>
    <w:rsid w:val="00922C48"/>
    <w:rsid w:val="009E33BC"/>
    <w:rsid w:val="00A40C9A"/>
    <w:rsid w:val="00A856A7"/>
    <w:rsid w:val="00AA74EF"/>
    <w:rsid w:val="00AC0A84"/>
    <w:rsid w:val="00B11ECA"/>
    <w:rsid w:val="00B33A3F"/>
    <w:rsid w:val="00B915B7"/>
    <w:rsid w:val="00CD2BED"/>
    <w:rsid w:val="00CF2145"/>
    <w:rsid w:val="00E107CE"/>
    <w:rsid w:val="00E65C13"/>
    <w:rsid w:val="00EA59DF"/>
    <w:rsid w:val="00EC1D05"/>
    <w:rsid w:val="00EE4070"/>
    <w:rsid w:val="00F12C76"/>
    <w:rsid w:val="00F9725D"/>
    <w:rsid w:val="00FB0462"/>
    <w:rsid w:val="00FE7B2A"/>
    <w:rsid w:val="00FE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A3F"/>
    <w:pPr>
      <w:ind w:left="720"/>
      <w:contextualSpacing/>
    </w:pPr>
  </w:style>
  <w:style w:type="paragraph" w:styleId="a4">
    <w:name w:val="header"/>
    <w:basedOn w:val="a"/>
    <w:link w:val="a5"/>
    <w:semiHidden/>
    <w:rsid w:val="00B33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B3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33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zd">
    <w:name w:val="razd"/>
    <w:rsid w:val="00B33A3F"/>
    <w:pPr>
      <w:spacing w:after="0" w:line="210" w:lineRule="atLeast"/>
      <w:jc w:val="center"/>
    </w:pPr>
    <w:rPr>
      <w:rFonts w:ascii="Futuris" w:eastAsia="Times New Roman" w:hAnsi="Futuris" w:cs="Times New Roman"/>
      <w:b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1B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TimesNewRoman10pt">
    <w:name w:val="Основной текст (2) + Times New Roman;10 pt"/>
    <w:basedOn w:val="a0"/>
    <w:rsid w:val="00FB0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85pt">
    <w:name w:val="Основной текст (2) + Times New Roman;8;5 pt;Полужирный"/>
    <w:basedOn w:val="a0"/>
    <w:rsid w:val="00FB0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ndara12pt1pt">
    <w:name w:val="Основной текст (2) + Candara;12 pt;Интервал 1 pt"/>
    <w:basedOn w:val="a0"/>
    <w:rsid w:val="00FB046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FB046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40C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0C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VAL</cp:lastModifiedBy>
  <cp:revision>2</cp:revision>
  <cp:lastPrinted>2024-08-31T11:14:00Z</cp:lastPrinted>
  <dcterms:created xsi:type="dcterms:W3CDTF">2024-12-17T18:27:00Z</dcterms:created>
  <dcterms:modified xsi:type="dcterms:W3CDTF">2024-12-17T18:27:00Z</dcterms:modified>
</cp:coreProperties>
</file>